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0D" w:rsidRDefault="005A2B0D" w:rsidP="00F541B6">
      <w:r w:rsidRPr="00F541B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-715010</wp:posOffset>
            </wp:positionV>
            <wp:extent cx="7547584" cy="10670875"/>
            <wp:effectExtent l="0" t="0" r="0" b="0"/>
            <wp:wrapNone/>
            <wp:docPr id="2" name="Рисунок 2" descr="https://fc.vseosvita.ua/002iri-48a0/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c.vseosvita.ua/002iri-48a0/0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84" cy="106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1B6" w:rsidRDefault="00F541B6" w:rsidP="00F541B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122555</wp:posOffset>
            </wp:positionV>
            <wp:extent cx="5028565" cy="3771900"/>
            <wp:effectExtent l="0" t="0" r="635" b="0"/>
            <wp:wrapThrough wrapText="bothSides">
              <wp:wrapPolygon edited="0">
                <wp:start x="327" y="0"/>
                <wp:lineTo x="0" y="218"/>
                <wp:lineTo x="0" y="21164"/>
                <wp:lineTo x="164" y="21491"/>
                <wp:lineTo x="327" y="21491"/>
                <wp:lineTo x="21194" y="21491"/>
                <wp:lineTo x="21357" y="21491"/>
                <wp:lineTo x="21521" y="21164"/>
                <wp:lineTo x="21521" y="218"/>
                <wp:lineTo x="21194" y="0"/>
                <wp:lineTo x="327" y="0"/>
              </wp:wrapPolygon>
            </wp:wrapThrough>
            <wp:docPr id="4" name="Рисунок 4" descr="https://sun9-62.userapi.com/impg/g-TyJDvvTW8HajDqb2Z7O5vqbL_Rfeis3nyW5g/jW8BZSu1c1s.jpg?size=1280x960&amp;quality=90&amp;proxy=1&amp;sign=2daaab89857f65953c16df2e279fa6eb&amp;c_uniq_tag=QKLQMBUPa6Cgm1_2518CW3mFPdlVXgzpb8ubi78cL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impg/g-TyJDvvTW8HajDqb2Z7O5vqbL_Rfeis3nyW5g/jW8BZSu1c1s.jpg?size=1280x960&amp;quality=90&amp;proxy=1&amp;sign=2daaab89857f65953c16df2e279fa6eb&amp;c_uniq_tag=QKLQMBUPa6Cgm1_2518CW3mFPdlVXgzpb8ubi78cLq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F541B6" w:rsidRDefault="00F541B6" w:rsidP="00F541B6"/>
    <w:p w:rsidR="009469E9" w:rsidRPr="006C394B" w:rsidRDefault="009469E9" w:rsidP="009469E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C394B">
        <w:rPr>
          <w:rFonts w:ascii="Times New Roman" w:hAnsi="Times New Roman" w:cs="Times New Roman"/>
          <w:i/>
          <w:color w:val="FF0000"/>
          <w:sz w:val="32"/>
          <w:szCs w:val="32"/>
        </w:rPr>
        <w:t>Теплый день осенний солнцем позолочен,</w:t>
      </w:r>
    </w:p>
    <w:p w:rsidR="009469E9" w:rsidRPr="006C394B" w:rsidRDefault="009469E9" w:rsidP="009469E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C394B">
        <w:rPr>
          <w:rFonts w:ascii="Times New Roman" w:hAnsi="Times New Roman" w:cs="Times New Roman"/>
          <w:i/>
          <w:color w:val="FF0000"/>
          <w:sz w:val="32"/>
          <w:szCs w:val="32"/>
        </w:rPr>
        <w:t>Радостной работой ветер озабочен.</w:t>
      </w:r>
    </w:p>
    <w:p w:rsidR="009469E9" w:rsidRPr="006C394B" w:rsidRDefault="009469E9" w:rsidP="009469E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C394B">
        <w:rPr>
          <w:rFonts w:ascii="Times New Roman" w:hAnsi="Times New Roman" w:cs="Times New Roman"/>
          <w:i/>
          <w:color w:val="FF0000"/>
          <w:sz w:val="32"/>
          <w:szCs w:val="32"/>
        </w:rPr>
        <w:t>Кружит листопадом осени в усладу,</w:t>
      </w:r>
    </w:p>
    <w:p w:rsidR="009469E9" w:rsidRPr="006C394B" w:rsidRDefault="009469E9" w:rsidP="009469E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C394B">
        <w:rPr>
          <w:rFonts w:ascii="Times New Roman" w:hAnsi="Times New Roman" w:cs="Times New Roman"/>
          <w:i/>
          <w:color w:val="FF0000"/>
          <w:sz w:val="32"/>
          <w:szCs w:val="32"/>
        </w:rPr>
        <w:t>Седину ласкает старикам в награду.</w:t>
      </w:r>
    </w:p>
    <w:p w:rsidR="009469E9" w:rsidRPr="006C394B" w:rsidRDefault="009469E9" w:rsidP="009469E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C394B">
        <w:rPr>
          <w:rFonts w:ascii="Times New Roman" w:hAnsi="Times New Roman" w:cs="Times New Roman"/>
          <w:i/>
          <w:color w:val="FF0000"/>
          <w:sz w:val="32"/>
          <w:szCs w:val="32"/>
        </w:rPr>
        <w:t>В этот день октябрьский по веленью века</w:t>
      </w:r>
    </w:p>
    <w:p w:rsidR="009469E9" w:rsidRPr="006C394B" w:rsidRDefault="009469E9" w:rsidP="009469E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C394B">
        <w:rPr>
          <w:rFonts w:ascii="Times New Roman" w:hAnsi="Times New Roman" w:cs="Times New Roman"/>
          <w:i/>
          <w:color w:val="FF0000"/>
          <w:sz w:val="32"/>
          <w:szCs w:val="32"/>
        </w:rPr>
        <w:t>Чествует природа пожилого человека!</w:t>
      </w:r>
    </w:p>
    <w:p w:rsidR="005A2B0D" w:rsidRDefault="005A2B0D" w:rsidP="00F5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469E9" w:rsidRPr="007C1672" w:rsidRDefault="009469E9" w:rsidP="009469E9">
      <w:pPr>
        <w:spacing w:after="0" w:line="240" w:lineRule="auto"/>
        <w:ind w:firstLine="709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День пожилого человека - это добрый и светлый праздник, в который мы окружаем особым вниманием наших родителей, бабушек и дедушек. Этот праздник очень важен сегодня, т. к. он позволяет привлечь внимание к многочисленным проблемам пожилых людей, существующим в современном обществе. Этот праздник имеет международный статус. Не просто так было принято отмечать этот праздник осенью, ведь старость считается – золотой порой, как и осень.</w:t>
      </w:r>
    </w:p>
    <w:p w:rsidR="009469E9" w:rsidRPr="007C1672" w:rsidRDefault="009469E9" w:rsidP="009469E9">
      <w:pPr>
        <w:spacing w:after="0" w:line="240" w:lineRule="auto"/>
        <w:ind w:firstLine="709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Праздник дает возможность воспитывать у детей любовь и уважение к старшему поколению. Так как в детском саду закладывается начало всему прекрасному, и, в том числе, любовь и уважение к старшим. С детства человек впитывает от старшего поколения народные традиции и мудрость, основы культуры и родной речи.</w:t>
      </w:r>
    </w:p>
    <w:p w:rsidR="006254A2" w:rsidRPr="007C1672" w:rsidRDefault="007C1672" w:rsidP="009469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7C1672">
        <w:rPr>
          <w:i/>
          <w:noProof/>
          <w:color w:val="7030A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45FBAB6" wp14:editId="778ACA9B">
            <wp:simplePos x="0" y="0"/>
            <wp:positionH relativeFrom="column">
              <wp:posOffset>-1070610</wp:posOffset>
            </wp:positionH>
            <wp:positionV relativeFrom="paragraph">
              <wp:posOffset>-792480</wp:posOffset>
            </wp:positionV>
            <wp:extent cx="7546975" cy="10734675"/>
            <wp:effectExtent l="0" t="0" r="0" b="9525"/>
            <wp:wrapNone/>
            <wp:docPr id="5" name="Рисунок 5" descr="https://fc.vseosvita.ua/002iri-48a0/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c.vseosvita.ua/002iri-48a0/0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7030A0"/>
          <w:lang w:eastAsia="ru-RU"/>
        </w:rPr>
        <w:t>с</w:t>
      </w:r>
      <w:r w:rsidR="006254A2" w:rsidRPr="007C1672">
        <w:rPr>
          <w:rFonts w:ascii="Times New Roman" w:hAnsi="Times New Roman" w:cs="Times New Roman"/>
          <w:b/>
          <w:i/>
          <w:color w:val="7030A0"/>
          <w:sz w:val="32"/>
          <w:szCs w:val="32"/>
        </w:rPr>
        <w:t>1 октября</w:t>
      </w:r>
      <w:r w:rsidR="006254A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во Дворце искусств состоялось </w:t>
      </w:r>
      <w:r w:rsidR="009469E9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поздравление</w:t>
      </w:r>
      <w:r w:rsidR="006254A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представителей старшего поколения горожан.</w:t>
      </w:r>
    </w:p>
    <w:p w:rsidR="00750352" w:rsidRPr="007C1672" w:rsidRDefault="00F541B6" w:rsidP="00F541B6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Н</w:t>
      </w:r>
      <w:r w:rsidR="006254A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аша группа </w:t>
      </w:r>
      <w:r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«Теремок» МАДОУ «ДС №5 «Крепыш» </w:t>
      </w:r>
      <w:r w:rsidR="009469E9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приготовила свои поздравления</w:t>
      </w:r>
      <w:r w:rsidR="006254A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. Дети читали стихи с добрыми словами и любовью к своим бабушкам и дедушкам.</w:t>
      </w:r>
      <w:r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="00DF3314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Задорный танец «Веселые ежики»</w:t>
      </w:r>
      <w:r w:rsidR="007C167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с улыбками на лицах детей, сразу одарили всех хорошим настроением. </w:t>
      </w:r>
      <w:r w:rsidR="00F85A55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Концертная </w:t>
      </w:r>
      <w:r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программа прошла</w:t>
      </w:r>
      <w:r w:rsidR="00F85A55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в теплой и дружеской обстановке, оставив неизгладимые впечатления в сердцах многочисленных зрителей.</w:t>
      </w:r>
    </w:p>
    <w:p w:rsidR="00F85A55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A2B0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1443990</wp:posOffset>
            </wp:positionV>
            <wp:extent cx="4213225" cy="3002665"/>
            <wp:effectExtent l="0" t="0" r="0" b="7620"/>
            <wp:wrapNone/>
            <wp:docPr id="3" name="Рисунок 3" descr="E:\изображение_viber_2021-10-12_09-28-11-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зображение_viber_2021-10-12_09-28-11-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41"/>
                    <a:stretch/>
                  </pic:blipFill>
                  <pic:spPr bwMode="auto">
                    <a:xfrm>
                      <a:off x="0" y="0"/>
                      <a:ext cx="4213225" cy="30026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4A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Они</w:t>
      </w:r>
      <w:r w:rsidR="00F85A55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сегодня полны сил и жизнен</w:t>
      </w:r>
      <w:r w:rsidR="006254A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ной энергии, активно участвуют </w:t>
      </w:r>
      <w:r w:rsidR="00F85A55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в общественной жизни города, п</w:t>
      </w:r>
      <w:r w:rsidR="00F541B6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омогают</w:t>
      </w:r>
      <w:r w:rsidR="00F85A55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воспитывать молодое поколение </w:t>
      </w:r>
      <w:r w:rsidR="006254A2" w:rsidRPr="007C1672">
        <w:rPr>
          <w:rFonts w:ascii="Times New Roman" w:hAnsi="Times New Roman" w:cs="Times New Roman"/>
          <w:i/>
          <w:color w:val="7030A0"/>
          <w:sz w:val="32"/>
          <w:szCs w:val="32"/>
        </w:rPr>
        <w:t>в духе патриотизма, не остаются</w:t>
      </w:r>
      <w:r w:rsidR="00F85A55" w:rsidRPr="007C1672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в стороне от всего, что происходит в городе. Большое спасибо за ваши трудовые заслуги, мудрость, оптимизм и любовь к нашему городу! Долгих лет жизни вам, счастья и благополучия! </w:t>
      </w: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A2B0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424180</wp:posOffset>
            </wp:positionV>
            <wp:extent cx="4445000" cy="2952750"/>
            <wp:effectExtent l="0" t="0" r="0" b="0"/>
            <wp:wrapThrough wrapText="bothSides">
              <wp:wrapPolygon edited="0">
                <wp:start x="8887" y="0"/>
                <wp:lineTo x="7683" y="279"/>
                <wp:lineTo x="3981" y="1951"/>
                <wp:lineTo x="2962" y="3345"/>
                <wp:lineTo x="1851" y="4599"/>
                <wp:lineTo x="648" y="6828"/>
                <wp:lineTo x="0" y="9058"/>
                <wp:lineTo x="0" y="11566"/>
                <wp:lineTo x="278" y="13517"/>
                <wp:lineTo x="1111" y="15747"/>
                <wp:lineTo x="2777" y="18116"/>
                <wp:lineTo x="5462" y="20206"/>
                <wp:lineTo x="5647" y="20485"/>
                <wp:lineTo x="9072" y="21461"/>
                <wp:lineTo x="9813" y="21461"/>
                <wp:lineTo x="11664" y="21461"/>
                <wp:lineTo x="12405" y="21461"/>
                <wp:lineTo x="15830" y="20485"/>
                <wp:lineTo x="16015" y="20206"/>
                <wp:lineTo x="18699" y="18116"/>
                <wp:lineTo x="20366" y="15747"/>
                <wp:lineTo x="21199" y="13517"/>
                <wp:lineTo x="21477" y="11566"/>
                <wp:lineTo x="21477" y="9058"/>
                <wp:lineTo x="20829" y="6828"/>
                <wp:lineTo x="19718" y="4599"/>
                <wp:lineTo x="18144" y="2926"/>
                <wp:lineTo x="17496" y="1951"/>
                <wp:lineTo x="13793" y="279"/>
                <wp:lineTo x="12590" y="0"/>
                <wp:lineTo x="8887" y="0"/>
              </wp:wrapPolygon>
            </wp:wrapThrough>
            <wp:docPr id="1" name="Рисунок 1" descr="E:\изображение_viber_2021-10-12_09-28-14-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_viber_2021-10-12_09-28-14-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6" t="36189" r="7473" b="39091"/>
                    <a:stretch/>
                  </pic:blipFill>
                  <pic:spPr bwMode="auto">
                    <a:xfrm>
                      <a:off x="0" y="0"/>
                      <a:ext cx="4445000" cy="2952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ind w:firstLine="708"/>
        <w:jc w:val="right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7C1672" w:rsidRDefault="007C1672" w:rsidP="007C1672">
      <w:pPr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F85A55" w:rsidRDefault="00F85A55">
      <w:bookmarkStart w:id="0" w:name="_GoBack"/>
      <w:bookmarkEnd w:id="0"/>
    </w:p>
    <w:sectPr w:rsidR="00F85A55" w:rsidSect="007C167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0F"/>
    <w:rsid w:val="0048750F"/>
    <w:rsid w:val="005A2B0D"/>
    <w:rsid w:val="006254A2"/>
    <w:rsid w:val="006C394B"/>
    <w:rsid w:val="00750352"/>
    <w:rsid w:val="007C1672"/>
    <w:rsid w:val="009469E9"/>
    <w:rsid w:val="00A56B57"/>
    <w:rsid w:val="00D804EE"/>
    <w:rsid w:val="00DF3314"/>
    <w:rsid w:val="00F541B6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6036"/>
  <w15:chartTrackingRefBased/>
  <w15:docId w15:val="{8A759E79-D51B-4920-9F21-C847B802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2B0D"/>
    <w:rPr>
      <w:i/>
      <w:iCs/>
    </w:rPr>
  </w:style>
  <w:style w:type="character" w:styleId="a5">
    <w:name w:val="Strong"/>
    <w:basedOn w:val="a0"/>
    <w:uiPriority w:val="22"/>
    <w:qFormat/>
    <w:rsid w:val="00946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Пользователь Windows</cp:lastModifiedBy>
  <cp:revision>8</cp:revision>
  <dcterms:created xsi:type="dcterms:W3CDTF">2021-10-11T06:03:00Z</dcterms:created>
  <dcterms:modified xsi:type="dcterms:W3CDTF">2024-02-23T11:33:00Z</dcterms:modified>
</cp:coreProperties>
</file>