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E1" w:rsidRPr="008151E1" w:rsidRDefault="008151E1" w:rsidP="008151E1">
      <w:pPr>
        <w:ind w:left="-993" w:right="-143"/>
        <w:jc w:val="center"/>
        <w:rPr>
          <w:rFonts w:cstheme="minorHAnsi"/>
          <w:b/>
          <w:color w:val="C00000"/>
          <w:sz w:val="40"/>
          <w:szCs w:val="40"/>
          <w:shd w:val="clear" w:color="auto" w:fill="FFFFFF"/>
        </w:rPr>
      </w:pPr>
      <w:r w:rsidRPr="008151E1">
        <w:rPr>
          <w:rFonts w:cstheme="minorHAnsi"/>
          <w:b/>
          <w:color w:val="C00000"/>
          <w:sz w:val="40"/>
          <w:szCs w:val="40"/>
          <w:shd w:val="clear" w:color="auto" w:fill="FFFFFF"/>
        </w:rPr>
        <w:t>Семейные фотографии.</w:t>
      </w:r>
    </w:p>
    <w:p w:rsidR="00CD0980" w:rsidRPr="008151E1" w:rsidRDefault="008151E1" w:rsidP="008151E1">
      <w:pPr>
        <w:ind w:left="-993"/>
        <w:rPr>
          <w:rFonts w:cstheme="minorHAnsi"/>
          <w:sz w:val="36"/>
          <w:szCs w:val="36"/>
        </w:rPr>
      </w:pPr>
      <w:bookmarkStart w:id="0" w:name="_GoBack"/>
      <w:r w:rsidRPr="008151E1">
        <w:rPr>
          <w:rFonts w:cstheme="minorHAnsi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56229A8" wp14:editId="01E4F816">
            <wp:simplePos x="0" y="0"/>
            <wp:positionH relativeFrom="page">
              <wp:posOffset>789683</wp:posOffset>
            </wp:positionH>
            <wp:positionV relativeFrom="paragraph">
              <wp:posOffset>4040093</wp:posOffset>
            </wp:positionV>
            <wp:extent cx="5758180" cy="4312285"/>
            <wp:effectExtent l="0" t="0" r="0" b="0"/>
            <wp:wrapThrough wrapText="bothSides">
              <wp:wrapPolygon edited="0">
                <wp:start x="0" y="0"/>
                <wp:lineTo x="0" y="21470"/>
                <wp:lineTo x="21509" y="21470"/>
                <wp:lineTo x="21509" y="0"/>
                <wp:lineTo x="0" y="0"/>
              </wp:wrapPolygon>
            </wp:wrapThrough>
            <wp:docPr id="1" name="Рисунок 1" descr="https://sun9-36.userapi.com/impg/uTpYJk9CgAnwrF1Re0uvVPxO-T8qosZfLoRfZA/HiQdy0r15Z0.jpg?size=604x453&amp;quality=95&amp;sign=b63483cfe2037a714cfff2f03a8561b3&amp;c_uniq_tag=nE4Bath18AhDaJwEetd1G8U2OaEe2Z_QBQ_5cIaBOJ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6.userapi.com/impg/uTpYJk9CgAnwrF1Re0uvVPxO-T8qosZfLoRfZA/HiQdy0r15Z0.jpg?size=604x453&amp;quality=95&amp;sign=b63483cfe2037a714cfff2f03a8561b3&amp;c_uniq_tag=nE4Bath18AhDaJwEetd1G8U2OaEe2Z_QBQ_5cIaBOJI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3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51E1">
        <w:rPr>
          <w:rFonts w:cstheme="minorHAnsi"/>
          <w:color w:val="000000"/>
          <w:sz w:val="36"/>
          <w:szCs w:val="36"/>
          <w:shd w:val="clear" w:color="auto" w:fill="FFFFFF"/>
        </w:rPr>
        <w:t>В России 2024 год официально объявлен Годом Семьи по указу Президента России Владимира Путина.</w:t>
      </w:r>
      <w:r w:rsidRPr="008151E1">
        <w:rPr>
          <w:rFonts w:cstheme="minorHAnsi"/>
          <w:color w:val="000000"/>
          <w:sz w:val="36"/>
          <w:szCs w:val="36"/>
        </w:rPr>
        <w:br/>
      </w:r>
      <w:r w:rsidRPr="008151E1">
        <w:rPr>
          <w:rFonts w:cstheme="minorHAnsi"/>
          <w:color w:val="000000"/>
          <w:sz w:val="36"/>
          <w:szCs w:val="36"/>
          <w:shd w:val="clear" w:color="auto" w:fill="FFFFFF"/>
        </w:rPr>
        <w:t>Семья играет важную роль в формировании личности каждого ребёнка. Она не только придает ему прочные моральные и этические основы, но также обеспечивает его эмоциональное благополучие. Ребёнок, растущий в заботливой и любящей семье, получает не только физическую заботу, но и чувство безопасности, уверенности и принадлежности.</w:t>
      </w:r>
      <w:r w:rsidRPr="008151E1">
        <w:rPr>
          <w:rFonts w:cstheme="minorHAnsi"/>
          <w:color w:val="000000"/>
          <w:sz w:val="36"/>
          <w:szCs w:val="36"/>
        </w:rPr>
        <w:br/>
      </w:r>
      <w:r w:rsidRPr="008151E1">
        <w:rPr>
          <w:rFonts w:cstheme="minorHAnsi"/>
          <w:color w:val="000000"/>
          <w:sz w:val="36"/>
          <w:szCs w:val="36"/>
          <w:shd w:val="clear" w:color="auto" w:fill="FFFFFF"/>
        </w:rPr>
        <w:t>В нашем детском саду была организована выставка "Семейные Фотографии"</w:t>
      </w:r>
      <w:r w:rsidRPr="008151E1">
        <w:rPr>
          <w:rFonts w:cstheme="minorHAnsi"/>
          <w:color w:val="000000"/>
          <w:sz w:val="36"/>
          <w:szCs w:val="36"/>
          <w:shd w:val="clear" w:color="auto" w:fill="FFFFFF"/>
        </w:rPr>
        <w:t>, где наши семьи приняли активное участие.</w:t>
      </w:r>
      <w:r w:rsidRPr="008151E1">
        <w:rPr>
          <w:rFonts w:cstheme="minorHAnsi"/>
          <w:color w:val="000000"/>
          <w:sz w:val="36"/>
          <w:szCs w:val="36"/>
        </w:rPr>
        <w:br/>
      </w:r>
      <w:r w:rsidRPr="008151E1">
        <w:rPr>
          <w:rFonts w:cstheme="minorHAnsi"/>
          <w:color w:val="000000"/>
          <w:sz w:val="36"/>
          <w:szCs w:val="36"/>
          <w:shd w:val="clear" w:color="auto" w:fill="FFFFFF"/>
        </w:rPr>
        <w:t>Счастливая семья обязательно строится на любви, взаимоуважении и поддержке.</w:t>
      </w:r>
      <w:r w:rsidRPr="008151E1">
        <w:rPr>
          <w:rFonts w:cstheme="minorHAnsi"/>
          <w:color w:val="000000"/>
          <w:sz w:val="36"/>
          <w:szCs w:val="36"/>
        </w:rPr>
        <w:br/>
      </w:r>
    </w:p>
    <w:sectPr w:rsidR="00CD0980" w:rsidRPr="008151E1" w:rsidSect="008151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E"/>
    <w:rsid w:val="008151E1"/>
    <w:rsid w:val="0085500E"/>
    <w:rsid w:val="00C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02B8"/>
  <w15:chartTrackingRefBased/>
  <w15:docId w15:val="{02335872-1412-47A1-A378-30AC1B69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2024-02-25T12:39:00Z</dcterms:created>
  <dcterms:modified xsi:type="dcterms:W3CDTF">2024-02-25T12:44:00Z</dcterms:modified>
</cp:coreProperties>
</file>